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9D" w:rsidRPr="00EB039D" w:rsidRDefault="00EB039D" w:rsidP="00EB039D">
      <w:pPr>
        <w:jc w:val="center"/>
        <w:rPr>
          <w:rFonts w:ascii="Arial" w:hAnsi="Arial"/>
          <w:color w:val="FF0000"/>
        </w:rPr>
      </w:pPr>
      <w:r w:rsidRPr="00EB039D">
        <w:rPr>
          <w:rFonts w:ascii="Arial" w:hAnsi="Arial"/>
          <w:b/>
          <w:bCs/>
          <w:color w:val="FF0000"/>
          <w:u w:val="single"/>
        </w:rPr>
        <w:t>ΘΕΡΜΙΚΕΣ     ΜΗΧΑΝΕΣ</w:t>
      </w:r>
    </w:p>
    <w:p w:rsidR="00EB039D" w:rsidRDefault="00EB039D" w:rsidP="00EB039D">
      <w:pPr>
        <w:rPr>
          <w:rFonts w:ascii="Arial" w:hAnsi="Arial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>1. Κάθε θερμική μηχανή αποτελείται από τρία κύρια μέρη :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α. μια δεξαμενή ……………………  θερμοκρασίας , που παρέχει ποσό θερμότητας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β. ένα αέριο , που μετατρέπει ένα μέρος της θερμότητας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EB039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B039D">
        <w:rPr>
          <w:rFonts w:ascii="Times New Roman" w:hAnsi="Times New Roman" w:cs="Times New Roman"/>
          <w:sz w:val="24"/>
          <w:szCs w:val="24"/>
        </w:rPr>
        <w:t>σε ωφέλιμο ………………….     …………….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γ. μια δεξαμενή …………………   θερμοκρασίας  , που υποδέχεται την άχρηστη θερμότητα 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EB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>2. Λέγοντας θερμική μηχανή εννοούμε μια μηχανή που μετατρέπει συνεχώς ( για πολύ ώρα ) τη …………………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σε ………………………….    …………   .Για να γίνεται αυτό πρέπει το αέριο της θερμικής μηχανής να εκτελεί …………………      μεταβολές 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3. Στην ατμομηχανή η ……………….  δεξαμενή είναι ο λέβητας ( το καζάνι )  ενώ η ψυχρή δεξαμενή είναι η ……………………. 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>4. Ορίζουμε ως συντελεστή απόδοσης μιας θερμικής μηχανής το λόγο του ……………………….   ………….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που αποδίδει  η μηχανή , προς τη …………………….    που απορροφά από τη ……………    δεξαμενή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>5. Ποιες από τις παρακάτω προτάσεις είναι σωστές και ποιες είναι λάθος :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α.) η απόδοση μιας θερμικής μηχανής είναι πάντα μικρότερη από την μονάδα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β.) ο ηλεκτρικός φούρνος είναι μια θερμική μηχανή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γ.) η μεταβολή που κάνει το μέσο μιας θερμικής μηχανής πρέπει να είναι κυκλική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δ.) οι ατμομηχανές μπορεί να έχουν απόδοση μέχρι και 80%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ε.) ο συντελεστής απόδοσης μιας θερμικής μηχανής ορίζεται ο λόγος της θερμότητας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EB039D">
        <w:rPr>
          <w:rFonts w:ascii="Times New Roman" w:hAnsi="Times New Roman" w:cs="Times New Roman"/>
          <w:sz w:val="24"/>
          <w:szCs w:val="24"/>
        </w:rPr>
        <w:t xml:space="preserve"> που αποβάλλει στη ψυχρή δεξαμενή προς την θερμότητας που απορροφά από την θερμή δεξαμενή  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στ.) είναι πολύ εύκολο να  μετατρέψουμε μηχανική ενέργεια σε θερμική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ζ.) είναι πολύ εύκολο να μετατρέψουμε θερμική ενέργεια σε μηχανική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>η.) κατά τη διάρκεια λειτουργίας μιας θερμικής μηχανής οι δεξαμενές υψηλής και χαμηλής θερμοκρασίας πρέπει να διατηρούν σταθερή την θερμοκρασία τους .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θ.) αν κατά τη λειτουργία μιας θερμής μηχανής παρατηρούνται μη αντιστρεπτά φαινόμενα π.χ. τριβές , ή γρήγορη ανταλλαγή θερμότητας ανάμεσα στη μηχανή και στις δεξαμενές , θα έχουμε ελάττωση της απόδοσης της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ι.) η απόδοση μιας θερμικής μηχανής τείνει να γίνει μηδέν ( ελαττώνεται  )  όσο ο κύκλος της μηχανής τείνει να γίνει μη αντιστρεπτός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6. Στις θερμικές μηχανές , το αέριο που « εργάζεται»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α.) εκτελεί κυκλική μεταβολή με φορά αντίθετη εκείνης των δεικτών του ρολογιού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β.) εκτελεί κυκλική μεταβολή με φορά ίδια με εκείνη των δεικτών του ρολογιού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γ.) δεν εκτελεί κυκλική μεταβολή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δ.) πρέπει να εκτελεί μια συγκεκριμένη κυκλική μεταβολή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7.  Στις θερμικές μηχανές η ωφέλιμη ενέργεια ανά κύκλο προέρχεται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α.) από την μείωση της εσωτερικής ενέργειας του αερίου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β.) από την ολική μετατροπή της προσφερόμενης θερμότητας σε μηχανικό έργο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γ.) κατά ένα μέρος από τη μείωση της εσωτερικής ενέργειας του αερίου και το υπόλοιπο μέρος από την μετατροπή της προσφερόμενης θερμότητας σε μηχανικό  έργο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δ) από τη μερική μετατροπή της προσφερόμενης θερμότητας σε μηχανικό έργο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lastRenderedPageBreak/>
        <w:t xml:space="preserve">8.  Ως συντελεστή απόδοσης μιας θερμικής μηχανής ορίζεται το πηλίκο του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α.) έργου των εκτονώσεων προς την προσφερόμενη θερμότητα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β.) ολικού έργου ανά κύκλο προς την ολική θερμότητα ανά κύκλο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γ.) ολικού έργου ανά κύκλο προς την προσφερόμενη θερμότητα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ολικού έργου ανά κύκλο προς την αποβαλλόμενη θερμότητα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9.  Αν  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039D">
        <w:rPr>
          <w:rFonts w:ascii="Times New Roman" w:hAnsi="Times New Roman" w:cs="Times New Roman"/>
          <w:sz w:val="24"/>
          <w:szCs w:val="24"/>
          <w:vertAlign w:val="subscript"/>
        </w:rPr>
        <w:t>ολ</w:t>
      </w:r>
      <w:r w:rsidRPr="00EB039D">
        <w:rPr>
          <w:rFonts w:ascii="Times New Roman" w:hAnsi="Times New Roman" w:cs="Times New Roman"/>
          <w:sz w:val="24"/>
          <w:szCs w:val="24"/>
        </w:rPr>
        <w:t xml:space="preserve"> = το ωφέλιμο έργο ,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B039D">
        <w:rPr>
          <w:rFonts w:ascii="Times New Roman" w:hAnsi="Times New Roman" w:cs="Times New Roman"/>
          <w:sz w:val="24"/>
          <w:szCs w:val="24"/>
        </w:rPr>
        <w:t xml:space="preserve">= η προσφερόμενη θερμότητα  και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</w:rPr>
        <w:t>ψ</w:t>
      </w:r>
      <w:r w:rsidRPr="00EB039D">
        <w:rPr>
          <w:rFonts w:ascii="Times New Roman" w:hAnsi="Times New Roman" w:cs="Times New Roman"/>
          <w:sz w:val="24"/>
          <w:szCs w:val="24"/>
        </w:rPr>
        <w:t xml:space="preserve">= η αποβαλλόμενη θερμότητα ανά κύκλο , κατά τη λειτουργία μιας θερμικής  μηχανής , τότε ο συντελεστής απόδοσης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039D">
        <w:rPr>
          <w:rFonts w:ascii="Times New Roman" w:hAnsi="Times New Roman" w:cs="Times New Roman"/>
          <w:sz w:val="24"/>
          <w:szCs w:val="24"/>
        </w:rPr>
        <w:t xml:space="preserve"> της μηχανής υπολογίζεται από τη σχέση :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>α</w:t>
      </w:r>
      <w:r w:rsidRPr="00EB039D">
        <w:rPr>
          <w:rFonts w:ascii="Times New Roman" w:hAnsi="Times New Roman" w:cs="Times New Roman"/>
          <w:sz w:val="24"/>
          <w:szCs w:val="24"/>
          <w:lang w:val="de-DE"/>
        </w:rPr>
        <w:t xml:space="preserve">.)  e= </w:t>
      </w:r>
      <w:r w:rsidRPr="00EB039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35.15pt" o:ole="">
            <v:imagedata r:id="rId6" o:title=""/>
          </v:shape>
          <o:OLEObject Type="Embed" ProgID="Equation.3" ShapeID="_x0000_i1025" DrawAspect="Content" ObjectID="_1647158820" r:id="rId7"/>
        </w:object>
      </w:r>
      <w:r w:rsidRPr="00EB039D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Pr="00EB039D">
        <w:rPr>
          <w:rFonts w:ascii="Times New Roman" w:hAnsi="Times New Roman" w:cs="Times New Roman"/>
          <w:sz w:val="24"/>
          <w:szCs w:val="24"/>
        </w:rPr>
        <w:t>β</w:t>
      </w:r>
      <w:r w:rsidRPr="00EB039D">
        <w:rPr>
          <w:rFonts w:ascii="Times New Roman" w:hAnsi="Times New Roman" w:cs="Times New Roman"/>
          <w:sz w:val="24"/>
          <w:szCs w:val="24"/>
          <w:lang w:val="de-DE"/>
        </w:rPr>
        <w:t xml:space="preserve">.)  e = 1- </w:t>
      </w:r>
      <w:r w:rsidRPr="00EB039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540" w:dyaOrig="700">
          <v:shape id="_x0000_i1026" type="#_x0000_t75" style="width:27.05pt;height:35.15pt" o:ole="">
            <v:imagedata r:id="rId6" o:title=""/>
          </v:shape>
          <o:OLEObject Type="Embed" ProgID="Equation.3" ShapeID="_x0000_i1026" DrawAspect="Content" ObjectID="_1647158821" r:id="rId8"/>
        </w:object>
      </w:r>
      <w:r w:rsidRPr="00EB039D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EB039D">
        <w:rPr>
          <w:rFonts w:ascii="Times New Roman" w:hAnsi="Times New Roman" w:cs="Times New Roman"/>
          <w:sz w:val="24"/>
          <w:szCs w:val="24"/>
        </w:rPr>
        <w:t>γ</w:t>
      </w:r>
      <w:r w:rsidRPr="00EB039D">
        <w:rPr>
          <w:rFonts w:ascii="Times New Roman" w:hAnsi="Times New Roman" w:cs="Times New Roman"/>
          <w:sz w:val="24"/>
          <w:szCs w:val="24"/>
          <w:lang w:val="de-DE"/>
        </w:rPr>
        <w:t xml:space="preserve">.)  e = 1- </w:t>
      </w:r>
      <w:r w:rsidRPr="00EB039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540" w:dyaOrig="740">
          <v:shape id="_x0000_i1027" type="#_x0000_t75" style="width:27.05pt;height:36.85pt" o:ole="">
            <v:imagedata r:id="rId9" o:title=""/>
          </v:shape>
          <o:OLEObject Type="Embed" ProgID="Equation.3" ShapeID="_x0000_i1027" DrawAspect="Content" ObjectID="_1647158822" r:id="rId10"/>
        </w:object>
      </w:r>
      <w:r w:rsidRPr="00EB039D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EB039D">
        <w:rPr>
          <w:rFonts w:ascii="Times New Roman" w:hAnsi="Times New Roman" w:cs="Times New Roman"/>
          <w:sz w:val="24"/>
          <w:szCs w:val="24"/>
        </w:rPr>
        <w:t>δ</w:t>
      </w:r>
      <w:r w:rsidRPr="00EB039D">
        <w:rPr>
          <w:rFonts w:ascii="Times New Roman" w:hAnsi="Times New Roman" w:cs="Times New Roman"/>
          <w:sz w:val="24"/>
          <w:szCs w:val="24"/>
          <w:lang w:val="de-DE"/>
        </w:rPr>
        <w:t>.)   e</w:t>
      </w:r>
      <w:r w:rsidRPr="00EB039D">
        <w:rPr>
          <w:rFonts w:ascii="Times New Roman" w:hAnsi="Times New Roman" w:cs="Times New Roman"/>
          <w:sz w:val="24"/>
          <w:szCs w:val="24"/>
        </w:rPr>
        <w:t xml:space="preserve"> = 1- </w:t>
      </w:r>
      <w:r w:rsidRPr="00EB039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540" w:dyaOrig="700">
          <v:shape id="_x0000_i1028" type="#_x0000_t75" style="width:27.05pt;height:35.15pt" o:ole="">
            <v:imagedata r:id="rId11" o:title=""/>
          </v:shape>
          <o:OLEObject Type="Embed" ProgID="Equation.3" ShapeID="_x0000_i1028" DrawAspect="Content" ObjectID="_1647158823" r:id="rId12"/>
        </w:objec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10.  Κατά τη λειτουργία μιας θερμικής  μηχανής η προσφερόμενη θερμότητα είναι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EB039D">
        <w:rPr>
          <w:rFonts w:ascii="Times New Roman" w:hAnsi="Times New Roman" w:cs="Times New Roman"/>
          <w:sz w:val="24"/>
          <w:szCs w:val="24"/>
        </w:rPr>
        <w:t>= 1200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και η αποβαλλόμενη θερμότητα είναι 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EB039D">
        <w:rPr>
          <w:rFonts w:ascii="Times New Roman" w:hAnsi="Times New Roman" w:cs="Times New Roman"/>
          <w:sz w:val="24"/>
          <w:szCs w:val="24"/>
        </w:rPr>
        <w:t>= 400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ανά κύκλο . Ο συντελεστής απόδοσης της μηχανής είναι :        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                  α.) 1/3       β.) 2/3      γ.)  ½     δ.) ¾  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11. Κατά τη λειτουργία μιας θερμικής μηχανής το ωφέλιμο έργο είναι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039D">
        <w:rPr>
          <w:rFonts w:ascii="Times New Roman" w:hAnsi="Times New Roman" w:cs="Times New Roman"/>
          <w:sz w:val="24"/>
          <w:szCs w:val="24"/>
        </w:rPr>
        <w:t>=400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και η αποβαλλόμενη θερμότητα είναι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039D">
        <w:rPr>
          <w:rFonts w:ascii="Times New Roman" w:hAnsi="Times New Roman" w:cs="Times New Roman"/>
          <w:sz w:val="24"/>
          <w:szCs w:val="24"/>
        </w:rPr>
        <w:t>= 200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ανά κύκλο . Ο συντελεστής απόδοσης της μηχανής είναι :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                  α.) 1/3       β.) 2/3      γ.)  ½     δ.) ¾  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12. Κατά τη λειτουργία μιας θερμικής μηχανής ο συντελεστής απόδοσης της είναι 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039D">
        <w:rPr>
          <w:rFonts w:ascii="Times New Roman" w:hAnsi="Times New Roman" w:cs="Times New Roman"/>
          <w:sz w:val="24"/>
          <w:szCs w:val="24"/>
        </w:rPr>
        <w:t>= 0,4  .Αν το ωφέλιμο έργο ανά κύκλο είναι 400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, τότε το αποβαλλόμενο πόσο θερμότητας ανά κύκλο είναι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   α.) 160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 β.) 1000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      γ.)  600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         δ.)  560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13. Ο συντελεστής απόδοσης μιας θερμικής μηχανής είναι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039D">
        <w:rPr>
          <w:rFonts w:ascii="Times New Roman" w:hAnsi="Times New Roman" w:cs="Times New Roman"/>
          <w:sz w:val="24"/>
          <w:szCs w:val="24"/>
        </w:rPr>
        <w:t xml:space="preserve">=0,4 .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B039D">
        <w:rPr>
          <w:rFonts w:ascii="Times New Roman" w:hAnsi="Times New Roman" w:cs="Times New Roman"/>
          <w:sz w:val="24"/>
          <w:szCs w:val="24"/>
        </w:rPr>
        <w:t xml:space="preserve">ν το προσφερόμενο πόσο θερμότητας ανά κύκλο είναι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03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039D">
        <w:rPr>
          <w:rFonts w:ascii="Times New Roman" w:hAnsi="Times New Roman" w:cs="Times New Roman"/>
          <w:sz w:val="24"/>
          <w:szCs w:val="24"/>
        </w:rPr>
        <w:t>= 1200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, τότε το αποβαλλόμενο πόσο θερμότητας ανά κύκλο είναι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>α.) 3000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  β.) 480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  γ.) 720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     δ.)  240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14. Μια θερμική μηχανή έχει απόδοση 25% και το ωφέλιμο έργο που παράγεται ανά κύκλο είναι 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B039D">
        <w:rPr>
          <w:rFonts w:ascii="Times New Roman" w:hAnsi="Times New Roman" w:cs="Times New Roman"/>
          <w:sz w:val="24"/>
          <w:szCs w:val="24"/>
        </w:rPr>
        <w:t>=500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Α. Η θερμότητα που απορροφάται ανά κύκλο είναι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>α.) 125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β.)  625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γ.)   2000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  δ.)  1500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 xml:space="preserve">Β. η θερμότητα που αποβάλλεται ανά κύκλο είναι </w:t>
      </w:r>
    </w:p>
    <w:p w:rsidR="00EB039D" w:rsidRPr="00EB039D" w:rsidRDefault="00EB039D" w:rsidP="00EB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9D">
        <w:rPr>
          <w:rFonts w:ascii="Times New Roman" w:hAnsi="Times New Roman" w:cs="Times New Roman"/>
          <w:sz w:val="24"/>
          <w:szCs w:val="24"/>
        </w:rPr>
        <w:t>α.) 125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β.)  625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γ.)   1000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  δ.)  1500</w:t>
      </w:r>
      <w:r w:rsidRPr="00EB039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039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B039D" w:rsidRPr="00EB039D" w:rsidSect="00EB039D">
      <w:headerReference w:type="default" r:id="rId13"/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5B" w:rsidRDefault="0077005B" w:rsidP="00EB039D">
      <w:pPr>
        <w:spacing w:after="0" w:line="240" w:lineRule="auto"/>
      </w:pPr>
      <w:r>
        <w:separator/>
      </w:r>
    </w:p>
  </w:endnote>
  <w:endnote w:type="continuationSeparator" w:id="1">
    <w:p w:rsidR="0077005B" w:rsidRDefault="0077005B" w:rsidP="00EB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5B" w:rsidRDefault="0077005B" w:rsidP="00EB039D">
      <w:pPr>
        <w:spacing w:after="0" w:line="240" w:lineRule="auto"/>
      </w:pPr>
      <w:r>
        <w:separator/>
      </w:r>
    </w:p>
  </w:footnote>
  <w:footnote w:type="continuationSeparator" w:id="1">
    <w:p w:rsidR="0077005B" w:rsidRDefault="0077005B" w:rsidP="00EB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9D" w:rsidRDefault="00EB039D">
    <w:pPr>
      <w:pStyle w:val="a3"/>
    </w:pPr>
    <w:r>
      <w:t>1</w:t>
    </w:r>
    <w:r w:rsidRPr="00EB039D">
      <w:rPr>
        <w:vertAlign w:val="superscript"/>
      </w:rPr>
      <w:t>ο</w:t>
    </w:r>
    <w:r>
      <w:t xml:space="preserve"> ΓΕΛ  ΓΙΑΝΝΙΤΣΩΝ                                                                                                          ΕΠΙΜΕΛΕΙΑ: ΧΑΒΙΑΡΗΣ ΝΙΚΟΛΑΟΣ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39D"/>
    <w:rsid w:val="0077005B"/>
    <w:rsid w:val="00EB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B039D"/>
  </w:style>
  <w:style w:type="paragraph" w:styleId="a4">
    <w:name w:val="footer"/>
    <w:basedOn w:val="a"/>
    <w:link w:val="Char0"/>
    <w:uiPriority w:val="99"/>
    <w:semiHidden/>
    <w:unhideWhenUsed/>
    <w:rsid w:val="00EB0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B0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</dc:creator>
  <cp:lastModifiedBy>Νικόλαος</cp:lastModifiedBy>
  <cp:revision>2</cp:revision>
  <dcterms:created xsi:type="dcterms:W3CDTF">2020-03-31T08:21:00Z</dcterms:created>
  <dcterms:modified xsi:type="dcterms:W3CDTF">2020-03-31T08:21:00Z</dcterms:modified>
</cp:coreProperties>
</file>