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84D" w:rsidRPr="000C1E43" w:rsidRDefault="00DC26F6">
      <w:pPr>
        <w:rPr>
          <w:b/>
        </w:rPr>
      </w:pPr>
      <w:r w:rsidRPr="000C1E43">
        <w:rPr>
          <w:b/>
        </w:rPr>
        <w:t>Η εργασία και το νόημα της στη ζωή μας στο πλαίσιο της Ορθόδοξης παράδοσης</w:t>
      </w:r>
    </w:p>
    <w:p w:rsidR="00DC26F6" w:rsidRDefault="00DC26F6">
      <w:r>
        <w:t>Η Αγία Γραφή για την εργασία:</w:t>
      </w:r>
    </w:p>
    <w:p w:rsidR="00DC26F6" w:rsidRDefault="000C1E43" w:rsidP="000C1E43">
      <w:pPr>
        <w:jc w:val="both"/>
      </w:pPr>
      <w:r>
        <w:t xml:space="preserve">    </w:t>
      </w:r>
      <w:r w:rsidR="00DC26F6">
        <w:t>Στην Αγία Γραφή υπάρχουν πλείστες αναφορές για την αξία της εργασίας στη ζωή του ανθρώπου. Ήδη στη διήγηση του Βιβλίου της Γενέσεως στην Παλαιά Διαθήκη ο άνθρωπος στο πρόσωπο του Αδάμ καλείται να εργάζεται στον κήπο της Εδέμ , με σκοπό όμως να τον φροντίζει και να τον προσέχει : « Πήρε, λοιπόν ο Κύριος ο Θεός τον άνθρωπο και τον έβαλε μέσα στον κήπο της Εδέμ για να τον καλλιεργεί και να τον προσέχει» (</w:t>
      </w:r>
      <w:proofErr w:type="spellStart"/>
      <w:r w:rsidR="00DC26F6">
        <w:t>Γένεσις</w:t>
      </w:r>
      <w:proofErr w:type="spellEnd"/>
      <w:r w:rsidR="00DC26F6">
        <w:t xml:space="preserve">  2,15). </w:t>
      </w:r>
      <w:r w:rsidR="00B13249">
        <w:t xml:space="preserve">Η έννοια της </w:t>
      </w:r>
      <w:r w:rsidR="00B13249" w:rsidRPr="00B13249">
        <w:rPr>
          <w:u w:val="single"/>
        </w:rPr>
        <w:t>ευθύνη</w:t>
      </w:r>
      <w:r w:rsidR="00B13249">
        <w:t xml:space="preserve">ς είναι καθοριστική στο παραπάνω απόσπασμα και ο άνθρωπος ( Ο Αδάμ) καλείται να γίνει ο κύριος φροντιστής της κτίσης και της δημιουργίας. Αυτός  έχοντας το </w:t>
      </w:r>
      <w:r w:rsidR="00B13249" w:rsidRPr="00B13249">
        <w:rPr>
          <w:u w:val="single"/>
        </w:rPr>
        <w:t>«κατ’ εικόνα’ του Θεού</w:t>
      </w:r>
      <w:r w:rsidR="00B13249">
        <w:t xml:space="preserve">» έχει και τη δυνατότητα να αγαπάει ,όπως και ο Θεός, ότι υπάρχει γύρω του και του εμπιστεύθηκε ο Θεός στο πλαίσιο της φιλανθρωπίας Του. </w:t>
      </w:r>
    </w:p>
    <w:p w:rsidR="00B13249" w:rsidRDefault="000C1E43" w:rsidP="000C1E43">
      <w:pPr>
        <w:jc w:val="both"/>
      </w:pPr>
      <w:r>
        <w:t xml:space="preserve">   </w:t>
      </w:r>
      <w:r w:rsidR="00B13249">
        <w:t xml:space="preserve">Στην Αγία Γραφή δεν λείπουν οι επισημάνεις για τα αποτελέσματα </w:t>
      </w:r>
      <w:r w:rsidR="00B13249" w:rsidRPr="00B13249">
        <w:rPr>
          <w:u w:val="single"/>
        </w:rPr>
        <w:t>της αργίας</w:t>
      </w:r>
      <w:r w:rsidR="00B13249">
        <w:t xml:space="preserve"> (= της άρνησης να εργάζεται κάποιος γιατί απαξιώνει την αξία της εργασίας στη ζωή του) στη ζωή του ανθρώπου: «Όποιος δεν θέλει να εργάζεται ,αυτός να μην τρώει κιόλας» ( Β</w:t>
      </w:r>
      <w:r w:rsidR="00A8356F">
        <w:t>΄</w:t>
      </w:r>
      <w:r w:rsidR="00B13249">
        <w:t xml:space="preserve"> επιστολή Απ. Παύλου προς Θεσσαλονικείς 3, 10</w:t>
      </w:r>
      <w:r w:rsidR="00A8356F">
        <w:t xml:space="preserve">). Ο ίδιος ο Απόστολος Παύλος θα ξεκαθαρίσει σε άλλη του επιστολή του πως δεν επιδίωξε ποτέ να γίνει οικονομικό βάρος στους χριστιανούς των Εκκλησιών που  ο ίδιος ίδρυσε ,καθώς φρόντιζε πάντοτε να των τρέφουν τα ίδια του χέρια με την προσωπική του εργασία. </w:t>
      </w:r>
    </w:p>
    <w:p w:rsidR="00A8356F" w:rsidRDefault="000C1E43" w:rsidP="000C1E43">
      <w:pPr>
        <w:jc w:val="both"/>
      </w:pPr>
      <w:r>
        <w:t xml:space="preserve">   </w:t>
      </w:r>
      <w:r w:rsidR="00A8356F">
        <w:t>Ο άνθρωπος του Θεού παράλληλα καλείται να έχει εμπιστοσύνη στην αγάπη του Θεού και να μην απογοητεύεται στις δυσκολίες της ζωής. Το να μην μας κατατρέχουν οι αγχωτικές μέριμνες για τη ζωή είναι μια άλλη σημαντική παράμετρος για μια γνήσια σχέση με το Θεό.</w:t>
      </w:r>
    </w:p>
    <w:p w:rsidR="00A8356F" w:rsidRDefault="000C1E43" w:rsidP="000C1E43">
      <w:pPr>
        <w:jc w:val="both"/>
      </w:pPr>
      <w:r>
        <w:t xml:space="preserve">    </w:t>
      </w:r>
      <w:r w:rsidR="002459FD">
        <w:t xml:space="preserve">Γι’   αυτό  άλλωστε στον χερουβικό ύμνο στη Θεία Λειτουργία η προτροπή « </w:t>
      </w:r>
      <w:proofErr w:type="spellStart"/>
      <w:r w:rsidR="002459FD">
        <w:t>πάσαν</w:t>
      </w:r>
      <w:proofErr w:type="spellEnd"/>
      <w:r w:rsidR="002459FD">
        <w:t xml:space="preserve"> την </w:t>
      </w:r>
      <w:proofErr w:type="spellStart"/>
      <w:r>
        <w:t>βιοτικήν</w:t>
      </w:r>
      <w:proofErr w:type="spellEnd"/>
      <w:r>
        <w:t xml:space="preserve"> </w:t>
      </w:r>
      <w:r w:rsidR="002459FD">
        <w:t xml:space="preserve"> </w:t>
      </w:r>
      <w:proofErr w:type="spellStart"/>
      <w:r w:rsidR="002459FD">
        <w:t>μέριμναν</w:t>
      </w:r>
      <w:proofErr w:type="spellEnd"/>
      <w:r w:rsidR="002459FD">
        <w:t xml:space="preserve"> </w:t>
      </w:r>
      <w:proofErr w:type="spellStart"/>
      <w:r w:rsidR="002459FD">
        <w:t>αποθώμεθα</w:t>
      </w:r>
      <w:proofErr w:type="spellEnd"/>
      <w:r w:rsidR="002459FD">
        <w:t>» επισημαίνει αυτήν ακριβώς την ανάγκη: το να βάζουμε δηλαδή τη σχέση μας με το Χριστό σε πρώτη προτεραιότητα στη ζωή μας</w:t>
      </w:r>
      <w:r>
        <w:t xml:space="preserve"> και όχι τις όποιες βιοτικές μας μέριμνες και ανάγκες.</w:t>
      </w:r>
    </w:p>
    <w:p w:rsidR="000C1E43" w:rsidRDefault="000C1E43" w:rsidP="000C1E43">
      <w:pPr>
        <w:jc w:val="both"/>
      </w:pPr>
      <w:r>
        <w:t xml:space="preserve">  Ένα άλλο σημαντικό σημείο στην αξιολόγηση της εργασίας από την πλευρά της ορθόδοξης παράδοσης , είναι ο προσανατολισμός της εργασίας στη σχέση μας με τους άλλους.</w:t>
      </w:r>
    </w:p>
    <w:p w:rsidR="000C1E43" w:rsidRDefault="000C1E43" w:rsidP="000C1E43">
      <w:pPr>
        <w:jc w:val="both"/>
      </w:pPr>
      <w:r>
        <w:t xml:space="preserve">  Έτσι π.χ. όταν ο Αβά </w:t>
      </w:r>
      <w:proofErr w:type="spellStart"/>
      <w:r>
        <w:t>Αμμωνάς</w:t>
      </w:r>
      <w:proofErr w:type="spellEnd"/>
      <w:r>
        <w:t xml:space="preserve"> μας λέει: « Να εργάζεσαι με το εργόχειρό σου ,για να βρει ο φτωχός το ψωμί σου. Γιατί η αργία ( η μη εργασία) είναι  θάνατος και κατάντια της ψυχής», θέλει ακριβώς να τονίσει το γεγονός πως δεν καλούμαστε απλά να εργαζόμαστε μόνον για το δικό μας όφελος ,αλλά και για την ωφέλεια εκείνου του ανθρώπου που θα τύχει να έχει την ανάγκη μας.</w:t>
      </w:r>
    </w:p>
    <w:p w:rsidR="00DC26F6" w:rsidRDefault="00DC26F6"/>
    <w:p w:rsidR="00DC26F6" w:rsidRDefault="00DC26F6"/>
    <w:p w:rsidR="00DC26F6" w:rsidRPr="00DC26F6" w:rsidRDefault="00DC26F6"/>
    <w:sectPr w:rsidR="00DC26F6" w:rsidRPr="00DC26F6" w:rsidSect="00F3484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26F6"/>
    <w:rsid w:val="000C1E43"/>
    <w:rsid w:val="001735CC"/>
    <w:rsid w:val="002459FD"/>
    <w:rsid w:val="00520E18"/>
    <w:rsid w:val="00A8356F"/>
    <w:rsid w:val="00AF75F1"/>
    <w:rsid w:val="00B13249"/>
    <w:rsid w:val="00CE584D"/>
    <w:rsid w:val="00DC26F6"/>
    <w:rsid w:val="00F348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8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2113</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2020-03-20T12:59:00Z</dcterms:created>
  <dcterms:modified xsi:type="dcterms:W3CDTF">2020-03-20T12:59:00Z</dcterms:modified>
</cp:coreProperties>
</file>